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6293D" w14:textId="77777777" w:rsidR="004F5AD1" w:rsidRDefault="004F5AD1" w:rsidP="004F5AD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77F58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3364136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F5AD1" w14:paraId="13CD15F1" w14:textId="77777777" w:rsidTr="00707315">
        <w:trPr>
          <w:trHeight w:val="788"/>
        </w:trPr>
        <w:tc>
          <w:tcPr>
            <w:tcW w:w="9867" w:type="dxa"/>
            <w:hideMark/>
          </w:tcPr>
          <w:p w14:paraId="6948C4CD" w14:textId="77777777" w:rsidR="004F5AD1" w:rsidRDefault="004F5AD1" w:rsidP="00DF6ED2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7B2DCCB" w14:textId="77777777" w:rsidR="004F5AD1" w:rsidRDefault="004F5AD1" w:rsidP="00DF6ED2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DCF68E3" w14:textId="77777777" w:rsidR="004F5AD1" w:rsidRDefault="004F5AD1" w:rsidP="00DF6ED2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A91A3C1" wp14:editId="2043F7B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79483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8F797FE" w14:textId="38A3B27E" w:rsidR="004F5AD1" w:rsidRDefault="004F5AD1" w:rsidP="00DF6ED2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F6756F">
        <w:rPr>
          <w:b/>
          <w:noProof/>
          <w:sz w:val="28"/>
          <w:szCs w:val="28"/>
        </w:rPr>
        <w:t xml:space="preserve">19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2D8EC8B6" w14:textId="77777777" w:rsidR="004F5AD1" w:rsidRDefault="004F5AD1" w:rsidP="00DF6ED2">
      <w:pPr>
        <w:ind w:right="-1"/>
        <w:jc w:val="center"/>
        <w:rPr>
          <w:b/>
          <w:sz w:val="28"/>
          <w:szCs w:val="28"/>
        </w:rPr>
      </w:pPr>
    </w:p>
    <w:p w14:paraId="59B6B500" w14:textId="77777777" w:rsidR="004F5AD1" w:rsidRDefault="004F5AD1" w:rsidP="00DF6ED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14A9465" w14:textId="77777777" w:rsidR="004F5AD1" w:rsidRDefault="004F5AD1" w:rsidP="00DF6ED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D2D5F" w14:textId="1BB15211" w:rsidR="004F5AD1" w:rsidRDefault="004F5AD1" w:rsidP="00DF6ED2">
      <w:pPr>
        <w:pStyle w:val="1"/>
        <w:jc w:val="center"/>
        <w:rPr>
          <w:color w:val="000000"/>
        </w:rPr>
      </w:pPr>
      <w:r w:rsidRPr="004F5AD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продовження ФОП Єрмоленко Олені Миколаївні терміну дії тимчасової угоди на користування земельною ділянкою по вул. </w:t>
      </w:r>
      <w:proofErr w:type="spellStart"/>
      <w:r w:rsidRPr="004F5AD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Святомихайлівській</w:t>
      </w:r>
      <w:proofErr w:type="spellEnd"/>
      <w:r w:rsidRPr="004F5AD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в с. </w:t>
      </w:r>
      <w:proofErr w:type="spellStart"/>
      <w:r w:rsidRPr="004F5AD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Катюжанка</w:t>
      </w:r>
      <w:proofErr w:type="spellEnd"/>
      <w:r w:rsidRPr="004F5AD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під розміщення тимчасової споруди на 1 рік</w:t>
      </w:r>
    </w:p>
    <w:p w14:paraId="4D2C485C" w14:textId="32604BEA" w:rsidR="004F5AD1" w:rsidRPr="00114A04" w:rsidRDefault="004F5AD1" w:rsidP="004F5AD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14A04">
        <w:rPr>
          <w:color w:val="000000"/>
        </w:rPr>
        <w:t xml:space="preserve">      </w:t>
      </w:r>
    </w:p>
    <w:p w14:paraId="36E0DFA4" w14:textId="0B828E4F" w:rsidR="004F5AD1" w:rsidRPr="006E4B7E" w:rsidRDefault="004F5AD1" w:rsidP="004F5AD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>озглянувши заяву</w:t>
      </w:r>
      <w:r>
        <w:rPr>
          <w:color w:val="000000"/>
          <w:lang w:val="uk-UA"/>
        </w:rPr>
        <w:t xml:space="preserve"> </w:t>
      </w:r>
      <w:r w:rsidRPr="00114A04">
        <w:rPr>
          <w:color w:val="000000"/>
          <w:lang w:val="uk-UA"/>
        </w:rPr>
        <w:t xml:space="preserve">ФОП </w:t>
      </w:r>
      <w:r>
        <w:rPr>
          <w:color w:val="000000"/>
          <w:lang w:val="uk-UA"/>
        </w:rPr>
        <w:t>Єрмоленко Олени Миколаївни</w:t>
      </w:r>
      <w:r w:rsidRPr="00114A04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 w:rsidRPr="00114A04">
        <w:rPr>
          <w:iCs/>
          <w:lang w:val="uk-UA"/>
        </w:rPr>
        <w:t xml:space="preserve">продовження терміну дії тимчасової угоди на користування земельною ділянкою по вул. </w:t>
      </w:r>
      <w:proofErr w:type="spellStart"/>
      <w:r>
        <w:rPr>
          <w:iCs/>
          <w:lang w:val="uk-UA"/>
        </w:rPr>
        <w:t>Святомихайлівській</w:t>
      </w:r>
      <w:proofErr w:type="spellEnd"/>
      <w:r w:rsidRPr="00114A04">
        <w:rPr>
          <w:iCs/>
          <w:lang w:val="uk-UA"/>
        </w:rPr>
        <w:t xml:space="preserve"> в с</w:t>
      </w:r>
      <w:r>
        <w:rPr>
          <w:iCs/>
          <w:lang w:val="uk-UA"/>
        </w:rPr>
        <w:t>.</w:t>
      </w:r>
      <w:r w:rsidRPr="00114A04">
        <w:rPr>
          <w:iCs/>
          <w:lang w:val="uk-UA"/>
        </w:rPr>
        <w:t xml:space="preserve"> </w:t>
      </w:r>
      <w:proofErr w:type="spellStart"/>
      <w:r>
        <w:rPr>
          <w:iCs/>
          <w:lang w:val="uk-UA"/>
        </w:rPr>
        <w:t>Катюжанка</w:t>
      </w:r>
      <w:proofErr w:type="spellEnd"/>
      <w:r w:rsidRPr="00114A04">
        <w:rPr>
          <w:iCs/>
          <w:lang w:val="uk-UA"/>
        </w:rPr>
        <w:t xml:space="preserve"> під розміщення тимчасової споруди</w:t>
      </w:r>
      <w:r>
        <w:rPr>
          <w:color w:val="000000"/>
          <w:lang w:val="uk-UA"/>
        </w:rPr>
        <w:t>,</w:t>
      </w:r>
      <w:r w:rsidRPr="00E94EF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114A04">
        <w:rPr>
          <w:color w:val="000000"/>
          <w:lang w:val="uk-UA"/>
        </w:rPr>
        <w:t xml:space="preserve"> метою наповнення місцевого бюджету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ст.21 Закону України «Про оренду землі», </w:t>
      </w:r>
      <w:r w:rsidRPr="006E4B7E">
        <w:rPr>
          <w:color w:val="000000"/>
          <w:lang w:val="uk-UA"/>
        </w:rPr>
        <w:t>ст.26,59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28.11.2022 та 20.12.2022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BF077D5" w14:textId="77777777" w:rsidR="004F5AD1" w:rsidRPr="006E4B7E" w:rsidRDefault="004F5AD1" w:rsidP="004F5AD1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3321DBE" w14:textId="77777777" w:rsidR="004F5AD1" w:rsidRPr="000A7D86" w:rsidRDefault="004F5AD1" w:rsidP="004F5AD1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34ABC323" w14:textId="77777777" w:rsidR="004F5AD1" w:rsidRDefault="004F5AD1" w:rsidP="004F5AD1">
      <w:pPr>
        <w:rPr>
          <w:b/>
        </w:rPr>
      </w:pPr>
    </w:p>
    <w:p w14:paraId="3C69E9A3" w14:textId="4B1DDAC9" w:rsidR="004F5AD1" w:rsidRDefault="004F5AD1" w:rsidP="004F5AD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4F5AD1">
        <w:rPr>
          <w:color w:val="000000"/>
        </w:rPr>
        <w:t xml:space="preserve">Продовжити ФОП Єрмоленко Олені Миколаївні термін дії тимчасової угоди на користування земельною ділянкою площею 0,0144 га по вул. </w:t>
      </w:r>
      <w:proofErr w:type="spellStart"/>
      <w:r w:rsidRPr="004F5AD1">
        <w:rPr>
          <w:color w:val="000000"/>
        </w:rPr>
        <w:t>Святомихайлівській</w:t>
      </w:r>
      <w:proofErr w:type="spellEnd"/>
      <w:r w:rsidRPr="004F5AD1">
        <w:rPr>
          <w:color w:val="000000"/>
        </w:rPr>
        <w:t xml:space="preserve"> в  с. </w:t>
      </w:r>
      <w:proofErr w:type="spellStart"/>
      <w:r w:rsidRPr="004F5AD1">
        <w:rPr>
          <w:color w:val="000000"/>
        </w:rPr>
        <w:t>Катюжанка</w:t>
      </w:r>
      <w:proofErr w:type="spellEnd"/>
      <w:r w:rsidRPr="004F5AD1">
        <w:rPr>
          <w:color w:val="000000"/>
        </w:rPr>
        <w:t xml:space="preserve"> під розміщення тимчасової споруди, </w:t>
      </w:r>
      <w:r w:rsidRPr="006644C8">
        <w:rPr>
          <w:color w:val="000000"/>
        </w:rPr>
        <w:t>цільове призначення: 03.07 - для будівництва та обслуговування будівель торгівлі</w:t>
      </w:r>
      <w:r w:rsidRPr="00114A04">
        <w:rPr>
          <w:color w:val="000000"/>
        </w:rPr>
        <w:t xml:space="preserve"> </w:t>
      </w:r>
      <w:r>
        <w:rPr>
          <w:color w:val="000000"/>
        </w:rPr>
        <w:t xml:space="preserve">терміном на </w:t>
      </w:r>
      <w:r w:rsidRPr="00114A04">
        <w:rPr>
          <w:color w:val="000000"/>
        </w:rPr>
        <w:t>1 рік.</w:t>
      </w:r>
    </w:p>
    <w:p w14:paraId="4634ED7A" w14:textId="25AE6C8D" w:rsidR="004F5AD1" w:rsidRDefault="004F5AD1" w:rsidP="004F5AD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 xml:space="preserve">Уповноважити </w:t>
      </w:r>
      <w:proofErr w:type="spellStart"/>
      <w:r>
        <w:rPr>
          <w:color w:val="000000"/>
        </w:rPr>
        <w:t>Димерського</w:t>
      </w:r>
      <w:proofErr w:type="spellEnd"/>
      <w:r>
        <w:rPr>
          <w:color w:val="000000"/>
        </w:rPr>
        <w:t xml:space="preserve"> селищного голову </w:t>
      </w:r>
      <w:proofErr w:type="spellStart"/>
      <w:r>
        <w:rPr>
          <w:color w:val="000000"/>
        </w:rPr>
        <w:t>Підкурганного</w:t>
      </w:r>
      <w:proofErr w:type="spellEnd"/>
      <w:r>
        <w:rPr>
          <w:color w:val="000000"/>
        </w:rPr>
        <w:t xml:space="preserve"> В.В. укласти</w:t>
      </w:r>
      <w:r w:rsidRPr="00710F78">
        <w:rPr>
          <w:color w:val="000000"/>
        </w:rPr>
        <w:t xml:space="preserve"> тимчасову </w:t>
      </w:r>
      <w:r>
        <w:rPr>
          <w:color w:val="000000"/>
        </w:rPr>
        <w:t>угоду</w:t>
      </w:r>
      <w:r w:rsidRPr="00710F78">
        <w:rPr>
          <w:color w:val="000000"/>
        </w:rPr>
        <w:t xml:space="preserve"> з ФОП </w:t>
      </w:r>
      <w:proofErr w:type="spellStart"/>
      <w:r>
        <w:rPr>
          <w:color w:val="000000"/>
          <w:lang w:val="ru-RU"/>
        </w:rPr>
        <w:t>Єрмоленко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Оленою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Миколаївною</w:t>
      </w:r>
      <w:proofErr w:type="spellEnd"/>
      <w:r>
        <w:rPr>
          <w:color w:val="000000"/>
        </w:rPr>
        <w:t>.</w:t>
      </w:r>
    </w:p>
    <w:p w14:paraId="7787444C" w14:textId="77777777" w:rsidR="004F5AD1" w:rsidRDefault="004F5AD1" w:rsidP="004F5AD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Річну плату встановити у розмірі 12</w:t>
      </w:r>
      <w:bookmarkStart w:id="0" w:name="_GoBack"/>
      <w:bookmarkEnd w:id="0"/>
      <w:r>
        <w:rPr>
          <w:color w:val="000000"/>
        </w:rPr>
        <w:t>% від нормативної грошової оцінки.</w:t>
      </w:r>
    </w:p>
    <w:p w14:paraId="1B5415CB" w14:textId="77777777" w:rsidR="004F5AD1" w:rsidRPr="00F92B24" w:rsidRDefault="004F5AD1" w:rsidP="004F5AD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3D4BBBB" w14:textId="77777777" w:rsidR="004F5AD1" w:rsidRPr="006D1425" w:rsidRDefault="004F5AD1" w:rsidP="004F5AD1">
      <w:pPr>
        <w:spacing w:after="240"/>
      </w:pPr>
      <w:r w:rsidRPr="006D1425">
        <w:br/>
      </w:r>
    </w:p>
    <w:p w14:paraId="1332A424" w14:textId="77777777" w:rsidR="004F5AD1" w:rsidRPr="00E43995" w:rsidRDefault="004F5AD1" w:rsidP="004F5AD1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8CFBD31" w14:textId="77777777" w:rsidR="004F5AD1" w:rsidRDefault="004F5AD1" w:rsidP="004F5AD1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7499B88B" w14:textId="77777777" w:rsidR="004F5AD1" w:rsidRDefault="004F5AD1" w:rsidP="004F5AD1">
      <w:pPr>
        <w:spacing w:after="240"/>
        <w:rPr>
          <w:lang w:val="ru-RU"/>
        </w:rPr>
      </w:pPr>
    </w:p>
    <w:p w14:paraId="4849B218" w14:textId="77777777" w:rsidR="004F5AD1" w:rsidRDefault="004F5AD1" w:rsidP="004F5AD1">
      <w:pPr>
        <w:spacing w:after="240"/>
        <w:rPr>
          <w:lang w:val="ru-RU"/>
        </w:rPr>
      </w:pPr>
    </w:p>
    <w:p w14:paraId="4E421776" w14:textId="77777777" w:rsidR="004F5AD1" w:rsidRDefault="004F5AD1" w:rsidP="004F5AD1">
      <w:pPr>
        <w:spacing w:after="240"/>
        <w:rPr>
          <w:lang w:val="ru-RU"/>
        </w:rPr>
      </w:pPr>
    </w:p>
    <w:p w14:paraId="588AF46A" w14:textId="77777777" w:rsidR="004F5AD1" w:rsidRPr="00E43995" w:rsidRDefault="004F5AD1" w:rsidP="004F5AD1">
      <w:pPr>
        <w:spacing w:after="240"/>
        <w:rPr>
          <w:lang w:val="ru-RU"/>
        </w:rPr>
      </w:pPr>
    </w:p>
    <w:p w14:paraId="65CF6B96" w14:textId="77777777" w:rsidR="004F5AD1" w:rsidRPr="00E43995" w:rsidRDefault="004F5AD1" w:rsidP="004F5AD1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615F349A" w14:textId="1C5C21A5" w:rsidR="004F5AD1" w:rsidRPr="00E43995" w:rsidRDefault="004F5AD1" w:rsidP="004F5AD1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22 </w:t>
      </w:r>
      <w:proofErr w:type="spellStart"/>
      <w:r>
        <w:rPr>
          <w:color w:val="000000"/>
          <w:sz w:val="22"/>
          <w:szCs w:val="22"/>
          <w:lang w:val="ru-RU"/>
        </w:rPr>
        <w:t>грудня</w:t>
      </w:r>
      <w:proofErr w:type="spellEnd"/>
      <w:r>
        <w:rPr>
          <w:color w:val="000000"/>
          <w:sz w:val="22"/>
          <w:szCs w:val="22"/>
          <w:lang w:val="ru-RU"/>
        </w:rPr>
        <w:t xml:space="preserve"> 2022 року</w:t>
      </w:r>
    </w:p>
    <w:p w14:paraId="2481F2F8" w14:textId="0517706A" w:rsidR="00142664" w:rsidRPr="00F6756F" w:rsidRDefault="004F5AD1" w:rsidP="004F5AD1">
      <w:pPr>
        <w:jc w:val="both"/>
        <w:rPr>
          <w:color w:val="000000"/>
          <w:sz w:val="22"/>
          <w:szCs w:val="22"/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</w:t>
      </w:r>
      <w:r w:rsidR="00F6756F">
        <w:rPr>
          <w:color w:val="000000"/>
          <w:sz w:val="22"/>
          <w:szCs w:val="22"/>
          <w:lang w:val="ru-RU"/>
        </w:rPr>
        <w:t>139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9</w:t>
      </w:r>
      <w:r w:rsidRPr="00E43995">
        <w:rPr>
          <w:color w:val="000000"/>
          <w:sz w:val="22"/>
          <w:szCs w:val="22"/>
          <w:lang w:val="ru-RU"/>
        </w:rPr>
        <w:t>-VIІІ</w:t>
      </w:r>
    </w:p>
    <w:sectPr w:rsidR="00142664" w:rsidRPr="00F6756F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E6D"/>
    <w:rsid w:val="00142664"/>
    <w:rsid w:val="004F5AD1"/>
    <w:rsid w:val="00520E6D"/>
    <w:rsid w:val="00DF6ED2"/>
    <w:rsid w:val="00F6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B75D"/>
  <w15:chartTrackingRefBased/>
  <w15:docId w15:val="{024ACC1A-C31E-441F-9AF4-CE4878B0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5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F5AD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4F5AD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4F5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5</cp:revision>
  <dcterms:created xsi:type="dcterms:W3CDTF">2022-12-23T07:25:00Z</dcterms:created>
  <dcterms:modified xsi:type="dcterms:W3CDTF">2022-12-27T08:16:00Z</dcterms:modified>
</cp:coreProperties>
</file>